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06" w:rsidRPr="002F3606" w:rsidRDefault="002F3606" w:rsidP="002F3606">
      <w:pPr>
        <w:keepNext/>
        <w:keepLines/>
        <w:spacing w:before="360" w:after="120" w:line="276" w:lineRule="auto"/>
        <w:outlineLvl w:val="1"/>
        <w:rPr>
          <w:rFonts w:ascii="Arial" w:eastAsia="Arial" w:hAnsi="Arial" w:cs="Arial"/>
          <w:color w:val="000000"/>
          <w:sz w:val="32"/>
          <w:szCs w:val="32"/>
        </w:rPr>
      </w:pPr>
      <w:r w:rsidRPr="002F3606">
        <w:rPr>
          <w:rFonts w:ascii="Arial" w:eastAsia="Arial" w:hAnsi="Arial" w:cs="Arial"/>
          <w:color w:val="000000"/>
          <w:sz w:val="32"/>
          <w:szCs w:val="32"/>
        </w:rPr>
        <w:t>III. Network Services Design</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sz w:val="28"/>
          <w:szCs w:val="28"/>
        </w:rPr>
        <w:t>A.    Network Services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Business Needs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Assess the business needs</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Proposed Network Services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Determine and list the network services needed to implement the design. Provide setup and licensing information (as necessary).</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Justification</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Justify your determination that the network services are needed and will meet the business needs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b/>
          <w:i/>
          <w:color w:val="000000"/>
        </w:rPr>
      </w:pPr>
      <w:r w:rsidRPr="002F3606">
        <w:rPr>
          <w:rFonts w:ascii="Arial" w:eastAsia="Arial" w:hAnsi="Arial" w:cs="Arial"/>
          <w:b/>
          <w:i/>
          <w:color w:val="000000"/>
        </w:rPr>
        <w:t>Example: There needs to be a DHCP, DNS, File, and Active Directory Server on the network. Please give examples of why these servers are needed and what role they will play. Cover policy and process such as configuration management, asset inventory, and baseline configuration.</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sz w:val="28"/>
          <w:szCs w:val="28"/>
        </w:rPr>
        <w:t>B.    Network Security Measures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Business Needs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Assess the business needs</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Proposed Network Security Measures</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Outline network security measures needed in the design. This includes training, monitoring, and maintenance procedures. Provide implementation details of these measures.</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b/>
          <w:color w:val="000000"/>
        </w:rPr>
        <w:t>Justification</w:t>
      </w:r>
    </w:p>
    <w:p w:rsidR="002F3606" w:rsidRPr="002F3606" w:rsidRDefault="002F3606" w:rsidP="002F3606">
      <w:pPr>
        <w:spacing w:after="0" w:line="276" w:lineRule="auto"/>
        <w:rPr>
          <w:rFonts w:ascii="Arial" w:eastAsia="Arial" w:hAnsi="Arial" w:cs="Arial"/>
          <w:color w:val="000000"/>
        </w:rPr>
      </w:pP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Justify your determination that the network security measures are needed and will meet the business needs.</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color w:val="000000"/>
        </w:rPr>
      </w:pPr>
      <w:r w:rsidRPr="002F3606">
        <w:rPr>
          <w:rFonts w:ascii="Arial" w:eastAsia="Arial" w:hAnsi="Arial" w:cs="Arial"/>
          <w:color w:val="000000"/>
        </w:rPr>
        <w:t xml:space="preserve"> </w:t>
      </w:r>
    </w:p>
    <w:p w:rsidR="002F3606" w:rsidRPr="002F3606" w:rsidRDefault="002F3606" w:rsidP="002F3606">
      <w:pPr>
        <w:spacing w:after="0" w:line="276" w:lineRule="auto"/>
        <w:rPr>
          <w:rFonts w:ascii="Arial" w:eastAsia="Arial" w:hAnsi="Arial" w:cs="Arial"/>
          <w:b/>
          <w:color w:val="000000"/>
        </w:rPr>
      </w:pPr>
      <w:r w:rsidRPr="002F3606">
        <w:rPr>
          <w:rFonts w:ascii="Arial" w:eastAsia="Arial" w:hAnsi="Arial" w:cs="Arial"/>
          <w:b/>
          <w:i/>
          <w:color w:val="000000"/>
        </w:rPr>
        <w:lastRenderedPageBreak/>
        <w:t>Example: Discuss Patching, Scanning, SIEM, Logging and other measures.  How will the systems in this company’s network be updated? Discuss Firewall rules, for example all traffic will be allowed out or just ports 80 and 443 traffic will be allowed out. What version of Anti-Virus should be used on machines?</w:t>
      </w:r>
    </w:p>
    <w:p w:rsidR="002F3606" w:rsidRPr="002F3606" w:rsidRDefault="002F3606" w:rsidP="002F3606">
      <w:pPr>
        <w:spacing w:after="0" w:line="276" w:lineRule="auto"/>
        <w:rPr>
          <w:rFonts w:ascii="Arial" w:eastAsia="Arial" w:hAnsi="Arial" w:cs="Arial"/>
          <w:b/>
          <w:color w:val="000000"/>
        </w:rPr>
      </w:pPr>
    </w:p>
    <w:p w:rsidR="002F3606" w:rsidRPr="002F3606" w:rsidRDefault="002F3606" w:rsidP="002F3606">
      <w:pPr>
        <w:spacing w:after="0" w:line="276" w:lineRule="auto"/>
        <w:rPr>
          <w:rFonts w:ascii="Arial" w:eastAsia="Arial" w:hAnsi="Arial" w:cs="Arial"/>
          <w:b/>
          <w:color w:val="000000"/>
        </w:rPr>
      </w:pPr>
    </w:p>
    <w:p w:rsidR="002F3606" w:rsidRPr="002F3606" w:rsidRDefault="002F3606" w:rsidP="002F3606">
      <w:pPr>
        <w:spacing w:after="0" w:line="276" w:lineRule="auto"/>
        <w:rPr>
          <w:rFonts w:ascii="Arial" w:eastAsia="Arial" w:hAnsi="Arial" w:cs="Arial"/>
          <w:b/>
          <w:color w:val="000000"/>
        </w:rPr>
      </w:pPr>
      <w:r w:rsidRPr="002F3606">
        <w:rPr>
          <w:rFonts w:ascii="Arial" w:eastAsia="Arial" w:hAnsi="Arial" w:cs="Arial"/>
          <w:b/>
          <w:color w:val="000000"/>
        </w:rPr>
        <w:t>Bibliography</w:t>
      </w:r>
    </w:p>
    <w:p w:rsidR="002F3606" w:rsidRPr="002F3606" w:rsidRDefault="002F3606" w:rsidP="002F3606">
      <w:pPr>
        <w:spacing w:after="0" w:line="276" w:lineRule="auto"/>
        <w:rPr>
          <w:rFonts w:ascii="Arial" w:eastAsia="Arial" w:hAnsi="Arial" w:cs="Arial"/>
          <w:b/>
          <w:color w:val="000000"/>
        </w:rPr>
      </w:pPr>
    </w:p>
    <w:p w:rsidR="002F3606" w:rsidRPr="002F3606" w:rsidRDefault="002F3606" w:rsidP="002F3606">
      <w:pPr>
        <w:spacing w:after="0" w:line="276" w:lineRule="auto"/>
        <w:rPr>
          <w:rFonts w:ascii="Arial" w:eastAsia="Arial" w:hAnsi="Arial" w:cs="Arial"/>
          <w:b/>
          <w:color w:val="000000"/>
        </w:rPr>
      </w:pPr>
      <w:r w:rsidRPr="002F3606">
        <w:rPr>
          <w:rFonts w:ascii="Arial" w:eastAsia="Arial" w:hAnsi="Arial" w:cs="Arial"/>
          <w:b/>
          <w:color w:val="000000"/>
        </w:rPr>
        <w:t>Be sure to use references that are scholarly in nature and follow the formatting rules of the IEEE</w:t>
      </w:r>
    </w:p>
    <w:p w:rsidR="00AB220D" w:rsidRDefault="00AB220D">
      <w:bookmarkStart w:id="0" w:name="_GoBack"/>
      <w:bookmarkEnd w:id="0"/>
    </w:p>
    <w:sectPr w:rsidR="00AB22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06"/>
    <w:rsid w:val="002F3606"/>
    <w:rsid w:val="00AB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57048-5B1A-408D-A825-F4B329B6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 Djamen</dc:creator>
  <cp:keywords/>
  <dc:description/>
  <cp:lastModifiedBy>Loic Djamen</cp:lastModifiedBy>
  <cp:revision>1</cp:revision>
  <dcterms:created xsi:type="dcterms:W3CDTF">2017-04-26T00:27:00Z</dcterms:created>
  <dcterms:modified xsi:type="dcterms:W3CDTF">2017-04-26T00:31:00Z</dcterms:modified>
</cp:coreProperties>
</file>